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A33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74579F" w:rsidRPr="00F3179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317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«Реализация мероприятий государственной программы</w:t>
      </w:r>
    </w:p>
    <w:p w:rsidR="0013506B" w:rsidRPr="00F31794" w:rsidRDefault="0013506B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рыбоводства</w:t>
      </w:r>
    </w:p>
    <w:p w:rsidR="00B94361" w:rsidRPr="00F31794" w:rsidRDefault="00B94361" w:rsidP="00B372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794">
        <w:rPr>
          <w:rFonts w:ascii="Times New Roman" w:hAnsi="Times New Roman" w:cs="Times New Roman"/>
          <w:b/>
          <w:sz w:val="28"/>
          <w:szCs w:val="28"/>
        </w:rPr>
        <w:t>в</w:t>
      </w:r>
      <w:r w:rsidR="00CB31FE" w:rsidRPr="00F31794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</w:t>
      </w:r>
      <w:r w:rsidR="0072236A" w:rsidRPr="00F31794">
        <w:rPr>
          <w:rFonts w:ascii="Times New Roman" w:hAnsi="Times New Roman" w:cs="Times New Roman"/>
          <w:b/>
          <w:sz w:val="28"/>
          <w:szCs w:val="28"/>
        </w:rPr>
        <w:t>»</w:t>
      </w:r>
      <w:r w:rsidR="00B372FE" w:rsidRPr="00F31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794">
        <w:rPr>
          <w:rFonts w:ascii="Times New Roman" w:hAnsi="Times New Roman" w:cs="Times New Roman"/>
          <w:b/>
          <w:sz w:val="28"/>
          <w:szCs w:val="28"/>
        </w:rPr>
        <w:t>в Белгородском районе</w:t>
      </w:r>
      <w:r w:rsidR="00F31794" w:rsidRPr="00F31794">
        <w:rPr>
          <w:rFonts w:ascii="Times New Roman" w:hAnsi="Times New Roman" w:cs="Times New Roman"/>
          <w:b/>
          <w:sz w:val="28"/>
          <w:szCs w:val="28"/>
        </w:rPr>
        <w:t>»</w:t>
      </w:r>
    </w:p>
    <w:p w:rsidR="00B372FE" w:rsidRPr="00D21D09" w:rsidRDefault="00B372FE" w:rsidP="00B372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6089"/>
      </w:tblGrid>
      <w:tr w:rsidR="00B94361" w:rsidTr="00785206">
        <w:tc>
          <w:tcPr>
            <w:tcW w:w="3261" w:type="dxa"/>
          </w:tcPr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89" w:type="dxa"/>
          </w:tcPr>
          <w:p w:rsidR="00B94361" w:rsidRDefault="00B94361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«Реализация мероприятий государ</w:t>
            </w:r>
            <w:r w:rsidR="009B4C9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программы «Развитие сельского хозяйства и рыбоводства в Белгородской области» в Белгородском районе </w:t>
            </w:r>
            <w:r w:rsidR="0074579F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B94361" w:rsidTr="00785206">
        <w:tc>
          <w:tcPr>
            <w:tcW w:w="3261" w:type="dxa"/>
          </w:tcPr>
          <w:p w:rsidR="00B94361" w:rsidRDefault="00396BEF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089" w:type="dxa"/>
          </w:tcPr>
          <w:p w:rsidR="00B94361" w:rsidRDefault="008F414E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</w:t>
            </w:r>
            <w:r w:rsidR="00FC6B4C">
              <w:rPr>
                <w:rFonts w:ascii="Times New Roman" w:hAnsi="Times New Roman" w:cs="Times New Roman"/>
                <w:sz w:val="28"/>
                <w:szCs w:val="28"/>
              </w:rPr>
              <w:t xml:space="preserve">в лице комитета по развитию АПК </w:t>
            </w:r>
          </w:p>
        </w:tc>
      </w:tr>
      <w:tr w:rsidR="00B94361" w:rsidTr="00785206">
        <w:tc>
          <w:tcPr>
            <w:tcW w:w="3261" w:type="dxa"/>
          </w:tcPr>
          <w:p w:rsidR="00B94361" w:rsidRDefault="008F414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089" w:type="dxa"/>
          </w:tcPr>
          <w:p w:rsidR="00357B8B" w:rsidRPr="00357B8B" w:rsidRDefault="00357B8B" w:rsidP="00FD170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Pr="00357B8B">
              <w:rPr>
                <w:rFonts w:ascii="Times New Roman" w:hAnsi="Times New Roman"/>
                <w:sz w:val="28"/>
                <w:szCs w:val="28"/>
              </w:rPr>
              <w:t>«Отдел капитального строительства администрации Белгородского района»</w:t>
            </w:r>
          </w:p>
          <w:p w:rsidR="00B94361" w:rsidRDefault="00B94361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89" w:type="dxa"/>
          </w:tcPr>
          <w:p w:rsidR="00357B8B" w:rsidRDefault="00357B8B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Белгородского района в лице комитета по развитию АПК </w:t>
            </w:r>
          </w:p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«Отдел капитального строительства администрации Белгородского района»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C258FE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089" w:type="dxa"/>
          </w:tcPr>
          <w:p w:rsidR="00B94361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Подпрограмма 1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 xml:space="preserve"> «Поддержка малых форм хозяйствования»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58FE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EA69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94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8FE">
              <w:rPr>
                <w:rFonts w:ascii="Times New Roman" w:hAnsi="Times New Roman" w:cs="Times New Roman"/>
                <w:sz w:val="28"/>
                <w:szCs w:val="28"/>
              </w:rPr>
              <w:t>«Устойчивое ра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звитие сельских территорий Белгоро</w:t>
            </w:r>
            <w:r w:rsidR="00E95E6C">
              <w:rPr>
                <w:rFonts w:ascii="Times New Roman" w:hAnsi="Times New Roman" w:cs="Times New Roman"/>
                <w:sz w:val="28"/>
                <w:szCs w:val="28"/>
              </w:rPr>
              <w:t>дского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5693" w:rsidRDefault="00F14264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24312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</w:t>
            </w:r>
            <w:r w:rsidR="00FD17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693">
              <w:rPr>
                <w:rFonts w:ascii="Times New Roman" w:hAnsi="Times New Roman" w:cs="Times New Roman"/>
                <w:sz w:val="28"/>
                <w:szCs w:val="28"/>
              </w:rPr>
              <w:t>«Поддержка почвенного плодородия в рамках концепции областного проекта «Зеленая столица»</w:t>
            </w:r>
          </w:p>
        </w:tc>
      </w:tr>
      <w:tr w:rsidR="00B94361" w:rsidTr="00785206">
        <w:tc>
          <w:tcPr>
            <w:tcW w:w="3261" w:type="dxa"/>
          </w:tcPr>
          <w:p w:rsidR="00B94361" w:rsidRDefault="00435693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F162B7" w:rsidRDefault="00F162B7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55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устойчивого развития агропромышленного комплекса Белгородского района и улучшение условий проживания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граждан в сельской местности Белгородского района;</w:t>
            </w:r>
          </w:p>
          <w:p w:rsidR="003E2044" w:rsidRDefault="00F162B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2044">
              <w:rPr>
                <w:rFonts w:ascii="Times New Roman" w:hAnsi="Times New Roman" w:cs="Times New Roman"/>
                <w:sz w:val="28"/>
                <w:szCs w:val="28"/>
              </w:rPr>
              <w:t>создание и обустройство рекреационных зон</w:t>
            </w:r>
          </w:p>
        </w:tc>
      </w:tr>
      <w:tr w:rsidR="00B94361" w:rsidTr="00785206">
        <w:tc>
          <w:tcPr>
            <w:tcW w:w="3261" w:type="dxa"/>
          </w:tcPr>
          <w:p w:rsidR="00B94361" w:rsidRDefault="0019754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89" w:type="dxa"/>
          </w:tcPr>
          <w:p w:rsidR="00197546" w:rsidRDefault="00197546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</w:t>
            </w:r>
            <w:r w:rsidR="00F162B7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и несельскохозяйственной деятельности малых форм хозяйствования и улучшение качества жизни в сельской местности;</w:t>
            </w:r>
          </w:p>
          <w:p w:rsidR="00266616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комфортных условий жизнедеятельности в сельской местности;</w:t>
            </w:r>
          </w:p>
          <w:p w:rsidR="00F4089C" w:rsidRDefault="00F4089C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стимулирование инвестиционной активности в агропромышленном комплексе, путем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благоприятных инфраструктурных условий в сельской местности</w:t>
            </w:r>
            <w:r w:rsidR="009E5C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позитивного отношения к сельской местности и сельскому образу жизни;</w:t>
            </w:r>
          </w:p>
          <w:p w:rsidR="009E5C2D" w:rsidRDefault="009E5C2D" w:rsidP="00FD17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озеленение и ландшафтное обустройство, рекультивация территорий после техногенного воздействия, создание и обустройство рекреационных зон, включая берега рек, водохранилищ, прудов, сплошное облесение меловых склонов и эрозионно опасных участков</w:t>
            </w:r>
            <w:r w:rsidR="00084678">
              <w:rPr>
                <w:rFonts w:ascii="Times New Roman" w:hAnsi="Times New Roman" w:cs="Times New Roman"/>
                <w:sz w:val="28"/>
                <w:szCs w:val="28"/>
              </w:rPr>
              <w:t>, деградированных и малопродуктивных угодий и водоохранных зон водных объектов, координация производства посадочного и посевного материала, деревьев, кустарников, многолетних трав</w:t>
            </w:r>
            <w:r w:rsidR="00FB16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94361" w:rsidTr="00785206">
        <w:tc>
          <w:tcPr>
            <w:tcW w:w="3261" w:type="dxa"/>
          </w:tcPr>
          <w:p w:rsidR="00B94361" w:rsidRDefault="00FA13B7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сроки</w:t>
            </w:r>
            <w:r w:rsidR="00F3372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089" w:type="dxa"/>
          </w:tcPr>
          <w:p w:rsidR="00684F7C" w:rsidRPr="004C31F7" w:rsidRDefault="00E95E6C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F870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733DC">
              <w:rPr>
                <w:rFonts w:ascii="Times New Roman" w:hAnsi="Times New Roman" w:cs="Times New Roman"/>
                <w:sz w:val="28"/>
                <w:szCs w:val="28"/>
              </w:rPr>
              <w:t>альная программа реализуется</w:t>
            </w:r>
            <w:r w:rsidR="00684F7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</w:p>
          <w:p w:rsidR="00C3663C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95E6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Pr="004C31F7" w:rsidRDefault="00AF5767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37D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723" w:rsidRPr="004C31F7">
              <w:rPr>
                <w:rFonts w:ascii="Times New Roman" w:hAnsi="Times New Roman" w:cs="Times New Roman"/>
                <w:sz w:val="28"/>
                <w:szCs w:val="28"/>
              </w:rPr>
              <w:t>2020 годы</w:t>
            </w:r>
            <w:r w:rsidR="00C3663C" w:rsidRPr="004C31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33723" w:rsidRPr="001B460C" w:rsidRDefault="00AF5767" w:rsidP="00B9436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31F7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1B460C" w:rsidRPr="004C31F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2021 - 2025 годы.</w:t>
            </w:r>
          </w:p>
        </w:tc>
      </w:tr>
      <w:tr w:rsidR="00B94361" w:rsidRPr="00684F7C" w:rsidTr="00785206">
        <w:tc>
          <w:tcPr>
            <w:tcW w:w="3261" w:type="dxa"/>
          </w:tcPr>
          <w:p w:rsidR="00B94361" w:rsidRDefault="006B1A9E" w:rsidP="00B35D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ассигнований муниципальной программы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бюджета</w:t>
            </w:r>
            <w:r w:rsidR="00F110E1">
              <w:rPr>
                <w:rFonts w:ascii="Times New Roman" w:hAnsi="Times New Roman" w:cs="Times New Roman"/>
                <w:sz w:val="28"/>
                <w:szCs w:val="28"/>
              </w:rPr>
              <w:t>, а также прогнозный объем средств, привлекаемых из других источников</w:t>
            </w:r>
          </w:p>
        </w:tc>
        <w:tc>
          <w:tcPr>
            <w:tcW w:w="6089" w:type="dxa"/>
          </w:tcPr>
          <w:p w:rsidR="00A76E73" w:rsidRDefault="00AF576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17797C">
              <w:rPr>
                <w:rFonts w:ascii="Times New Roman" w:hAnsi="Times New Roman" w:cs="Times New Roman"/>
                <w:sz w:val="28"/>
                <w:szCs w:val="28"/>
              </w:rPr>
              <w:t xml:space="preserve"> этап реализации муниципальной программы (</w:t>
            </w:r>
            <w:r w:rsidR="00A76E73">
              <w:rPr>
                <w:rFonts w:ascii="Times New Roman" w:hAnsi="Times New Roman" w:cs="Times New Roman"/>
                <w:sz w:val="28"/>
                <w:szCs w:val="28"/>
              </w:rPr>
              <w:t>2014-2020 годы):</w:t>
            </w:r>
          </w:p>
          <w:p w:rsidR="00B26003" w:rsidRDefault="00A76E7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ланируемый общий объем финансирования муниципальной программы в 2014-2020 годах за счет всех источников финансирования составит </w:t>
            </w:r>
            <w:r w:rsidR="004305F1" w:rsidRPr="004305F1">
              <w:rPr>
                <w:rFonts w:ascii="Times New Roman" w:hAnsi="Times New Roman" w:cs="Times New Roman"/>
                <w:sz w:val="28"/>
                <w:szCs w:val="28"/>
              </w:rPr>
              <w:t xml:space="preserve">151 564,3 </w:t>
            </w:r>
            <w:r w:rsidR="00B26003" w:rsidRPr="004305F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681092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26003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муниципальной программы в 2014-2020 годах за счет 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>районного бюджета составит 42 701,6 тыс. рублей, в том числе по годам:</w:t>
            </w:r>
          </w:p>
          <w:p w:rsidR="004B4AD4" w:rsidRDefault="004B4AD4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A91AAC">
              <w:rPr>
                <w:rFonts w:ascii="Times New Roman" w:hAnsi="Times New Roman" w:cs="Times New Roman"/>
                <w:sz w:val="28"/>
                <w:szCs w:val="28"/>
              </w:rPr>
              <w:t xml:space="preserve"> –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26 722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14 212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>017 год – 1 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64DF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4B4AD4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  <w:r w:rsidR="0098643D">
              <w:rPr>
                <w:rFonts w:ascii="Times New Roman" w:hAnsi="Times New Roman" w:cs="Times New Roman"/>
                <w:sz w:val="28"/>
                <w:szCs w:val="28"/>
              </w:rPr>
              <w:t xml:space="preserve"> (прогноз)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581A" w:rsidRDefault="0039581A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B4AD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="0098643D">
              <w:rPr>
                <w:rFonts w:ascii="Times New Roman" w:hAnsi="Times New Roman" w:cs="Times New Roman"/>
                <w:sz w:val="28"/>
                <w:szCs w:val="28"/>
              </w:rPr>
              <w:t xml:space="preserve"> (прогноз)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1092" w:rsidRDefault="00EE02F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федерального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41 798</w:t>
            </w:r>
            <w:r w:rsidR="0039581A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 по годам: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8 557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3B086F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11 100</w:t>
            </w:r>
            <w:r w:rsidR="003B086F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20 413,0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265,0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600,0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41AA7" w:rsidRDefault="00841A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103,5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B086F" w:rsidRDefault="00BB5840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2014-2020 годах за счет средств о</w:t>
            </w:r>
            <w:r w:rsidR="001F0028">
              <w:rPr>
                <w:rFonts w:ascii="Times New Roman" w:hAnsi="Times New Roman" w:cs="Times New Roman"/>
                <w:sz w:val="28"/>
                <w:szCs w:val="28"/>
              </w:rPr>
              <w:t xml:space="preserve">бластного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67 064,7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15 377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24 675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26 763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33,5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7F55" w:rsidRDefault="00E458B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18</w:t>
            </w:r>
            <w:r w:rsidR="00B16E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417F55" w:rsidRDefault="00B16E46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17F55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417F55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27,2</w:t>
            </w:r>
            <w:r w:rsidR="00B545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5D4AF1" w:rsidRPr="008C66B8" w:rsidRDefault="005D4AF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</w:t>
            </w:r>
            <w:r w:rsidR="00E67E3F" w:rsidRPr="008C66B8">
              <w:rPr>
                <w:rFonts w:ascii="Times New Roman" w:hAnsi="Times New Roman" w:cs="Times New Roman"/>
                <w:sz w:val="28"/>
                <w:szCs w:val="28"/>
              </w:rPr>
              <w:t>е муниципальной программы в 2014-2020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>средств внебюджетных источников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не запланировано.</w:t>
            </w:r>
          </w:p>
          <w:p w:rsidR="007C0BA7" w:rsidRDefault="00773A6F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</w:t>
            </w:r>
            <w:r w:rsidR="001B460C">
              <w:rPr>
                <w:rFonts w:ascii="Times New Roman" w:hAnsi="Times New Roman" w:cs="Times New Roman"/>
                <w:sz w:val="28"/>
                <w:szCs w:val="28"/>
              </w:rPr>
              <w:t>емов финансовых ресурсов.</w:t>
            </w:r>
          </w:p>
          <w:p w:rsidR="007C0BA7" w:rsidRPr="008C66B8" w:rsidRDefault="00FC27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этап: реализации муниципальной </w:t>
            </w:r>
            <w:r w:rsidR="007C0BA7" w:rsidRPr="008C66B8">
              <w:rPr>
                <w:rFonts w:ascii="Times New Roman" w:hAnsi="Times New Roman" w:cs="Times New Roman"/>
                <w:sz w:val="28"/>
                <w:szCs w:val="28"/>
              </w:rPr>
              <w:t>программы (2021-2025 годы):</w:t>
            </w:r>
          </w:p>
          <w:p w:rsidR="00702BA9" w:rsidRPr="008C66B8" w:rsidRDefault="007C0BA7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ланируемый общий объем финансировани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я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5 730,1</w:t>
            </w:r>
            <w:bookmarkStart w:id="0" w:name="_GoBack"/>
            <w:bookmarkEnd w:id="0"/>
            <w:r w:rsidR="00840883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02BA9" w:rsidRPr="008C66B8" w:rsidRDefault="00A125A1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мун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районного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1030,</w:t>
            </w:r>
            <w:r w:rsidR="00986507" w:rsidRPr="008C66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2871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1030,0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E86E25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702BA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0 тыс. рублей</w:t>
            </w:r>
            <w:r w:rsidR="00BE2871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250E3E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год – 0,0 тыс. рублей</w:t>
            </w:r>
            <w:r w:rsidR="00E048A4"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B7EB9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>инансировани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0E3E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федерального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2 295,6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 xml:space="preserve"> 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E25" w:rsidRPr="008C66B8" w:rsidRDefault="00E86E25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D641E3">
              <w:rPr>
                <w:rFonts w:ascii="Times New Roman" w:hAnsi="Times New Roman" w:cs="Times New Roman"/>
                <w:sz w:val="28"/>
                <w:szCs w:val="28"/>
              </w:rPr>
              <w:t>759,5 тыс. рублей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BA9" w:rsidRPr="008C66B8" w:rsidRDefault="00344FEB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средств областного бюджета составит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2 404,5</w:t>
            </w:r>
            <w:r w:rsidR="00702BA9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305F1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</w:t>
            </w:r>
            <w:r w:rsidR="004F1FBF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(прогноз);</w:t>
            </w:r>
          </w:p>
          <w:p w:rsidR="004F1FBF" w:rsidRPr="008C66B8" w:rsidRDefault="00D641E3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</w:t>
            </w:r>
            <w:r w:rsidR="00720524" w:rsidRPr="008C66B8">
              <w:rPr>
                <w:rFonts w:ascii="Times New Roman" w:hAnsi="Times New Roman" w:cs="Times New Roman"/>
                <w:sz w:val="28"/>
                <w:szCs w:val="28"/>
              </w:rPr>
              <w:t>,0 тыс. рублей (прогноз).</w:t>
            </w:r>
          </w:p>
          <w:p w:rsidR="00E048A4" w:rsidRPr="008C66B8" w:rsidRDefault="003830ED" w:rsidP="00050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Финансирование муниципальной программы в 2021-2025 годах за счет с</w:t>
            </w:r>
            <w:r w:rsidR="00EC0755">
              <w:rPr>
                <w:rFonts w:ascii="Times New Roman" w:hAnsi="Times New Roman" w:cs="Times New Roman"/>
                <w:sz w:val="28"/>
                <w:szCs w:val="28"/>
              </w:rPr>
              <w:t xml:space="preserve">редств внебюджетных источников </w:t>
            </w: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не запланировано.</w:t>
            </w:r>
          </w:p>
          <w:p w:rsidR="00702BA9" w:rsidRPr="003830ED" w:rsidRDefault="00702BA9" w:rsidP="000502BA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8C66B8">
              <w:rPr>
                <w:rFonts w:ascii="Times New Roman" w:hAnsi="Times New Roman" w:cs="Times New Roman"/>
                <w:sz w:val="28"/>
                <w:szCs w:val="28"/>
              </w:rPr>
              <w:t>Источники и объемы финансирования муниципальной программы при формировании проекта областного бюджета на очередной финансовый год подлежат уточнению с учетом прогнозируемых объемов финансовых ресурсов.</w:t>
            </w:r>
          </w:p>
        </w:tc>
      </w:tr>
      <w:tr w:rsidR="00B94361" w:rsidTr="00785206">
        <w:tc>
          <w:tcPr>
            <w:tcW w:w="3261" w:type="dxa"/>
          </w:tcPr>
          <w:p w:rsidR="00B94361" w:rsidRDefault="00D13ED6" w:rsidP="00B943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муниципальной программы</w:t>
            </w:r>
          </w:p>
        </w:tc>
        <w:tc>
          <w:tcPr>
            <w:tcW w:w="6089" w:type="dxa"/>
          </w:tcPr>
          <w:p w:rsidR="004775A8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4775A8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 (2014-2020 годы)</w:t>
            </w:r>
            <w:r w:rsidR="00A04D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10CE4" w:rsidRDefault="004775A8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 xml:space="preserve"> 2020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 целевые показатели достигнут следующих значений</w:t>
            </w:r>
            <w:r w:rsidR="00C10C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361" w:rsidRDefault="00D13ED6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E7599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льготным</w:t>
            </w:r>
            <w:r w:rsidR="00C4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кредитованием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личных подсобных и крестьянских (фермерских) хозяйств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 xml:space="preserve"> до 29 хозяйств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3ED6" w:rsidRPr="006774CF" w:rsidRDefault="00D13ED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54E76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FA13B7">
              <w:rPr>
                <w:rFonts w:ascii="Times New Roman" w:hAnsi="Times New Roman" w:cs="Times New Roman"/>
                <w:sz w:val="28"/>
                <w:szCs w:val="28"/>
              </w:rPr>
              <w:t>тяженность сет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ей и сооружений  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AE050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>не менее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 18 км.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(в целом за 2014 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23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 xml:space="preserve"> годы);</w:t>
            </w:r>
          </w:p>
          <w:p w:rsidR="006774CF" w:rsidRPr="005144DE" w:rsidRDefault="00795AA6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F3149">
              <w:rPr>
                <w:rFonts w:ascii="Times New Roman" w:hAnsi="Times New Roman" w:cs="Times New Roman"/>
                <w:sz w:val="28"/>
                <w:szCs w:val="28"/>
              </w:rPr>
              <w:t xml:space="preserve">нарезка борозд 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>на площади</w:t>
            </w:r>
            <w:r w:rsidR="006774CF">
              <w:rPr>
                <w:rFonts w:ascii="Times New Roman" w:hAnsi="Times New Roman" w:cs="Times New Roman"/>
                <w:sz w:val="28"/>
                <w:szCs w:val="28"/>
              </w:rPr>
              <w:t xml:space="preserve"> не менее</w:t>
            </w:r>
            <w:r w:rsidR="00824A81">
              <w:rPr>
                <w:rFonts w:ascii="Times New Roman" w:hAnsi="Times New Roman" w:cs="Times New Roman"/>
                <w:sz w:val="28"/>
                <w:szCs w:val="28"/>
              </w:rPr>
              <w:t xml:space="preserve"> 2380</w:t>
            </w:r>
            <w:r w:rsidR="008A0E73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</w:p>
          <w:p w:rsidR="005B0A05" w:rsidRPr="006B356E" w:rsidRDefault="003830ED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 w:rsidR="006774CF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  <w:r w:rsidR="005B0A05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(2021-2025 годы)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5B0A05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2025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году целевые показатели достигнут следующих значений</w:t>
            </w:r>
            <w:r w:rsidR="00A04DDF" w:rsidRPr="006B35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1E47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льготным кредитованием личных подсобных и крестьянских (фермерских) хозяйств - до </w:t>
            </w:r>
            <w:r w:rsidR="006B356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 w:rsidR="00C14E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4194" w:rsidRPr="00375604" w:rsidRDefault="00A04DDF" w:rsidP="004D483C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- протяженность сете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й и сооружений  </w:t>
            </w:r>
            <w:r w:rsidR="00F33EC3">
              <w:rPr>
                <w:rFonts w:ascii="Times New Roman" w:hAnsi="Times New Roman" w:cs="Times New Roman"/>
                <w:sz w:val="28"/>
                <w:szCs w:val="28"/>
              </w:rPr>
              <w:t>по водоснабжению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</w:t>
            </w:r>
            <w:r w:rsidR="008A22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км. </w:t>
            </w:r>
            <w:r w:rsidR="00BB44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годы);</w:t>
            </w:r>
          </w:p>
          <w:p w:rsidR="00375604" w:rsidRPr="006774CF" w:rsidRDefault="00A04DDF" w:rsidP="00375604">
            <w:pPr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D29AA">
              <w:rPr>
                <w:rFonts w:ascii="Times New Roman" w:hAnsi="Times New Roman" w:cs="Times New Roman"/>
                <w:sz w:val="28"/>
                <w:szCs w:val="28"/>
              </w:rPr>
              <w:t>нарезка борозд на площади не менее</w:t>
            </w:r>
            <w:r w:rsidR="00896A44">
              <w:rPr>
                <w:rFonts w:ascii="Times New Roman" w:hAnsi="Times New Roman" w:cs="Times New Roman"/>
                <w:sz w:val="28"/>
                <w:szCs w:val="28"/>
              </w:rPr>
              <w:t xml:space="preserve"> 240</w:t>
            </w:r>
            <w:r w:rsidRPr="006B3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E11BA" w:rsidRPr="006B356E">
              <w:rPr>
                <w:rFonts w:ascii="Times New Roman" w:hAnsi="Times New Roman" w:cs="Times New Roman"/>
                <w:sz w:val="28"/>
                <w:szCs w:val="28"/>
              </w:rPr>
              <w:t xml:space="preserve"> га </w:t>
            </w:r>
            <w:r w:rsidR="00375604">
              <w:rPr>
                <w:rFonts w:ascii="Times New Roman" w:hAnsi="Times New Roman" w:cs="Times New Roman"/>
                <w:sz w:val="28"/>
                <w:szCs w:val="28"/>
              </w:rPr>
              <w:t>(в целом за 2021-2025 годы).</w:t>
            </w:r>
          </w:p>
          <w:p w:rsidR="00A04DDF" w:rsidRPr="006B356E" w:rsidRDefault="00A04DDF" w:rsidP="004D48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7770" w:rsidRDefault="00B37770" w:rsidP="00F317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7770" w:rsidSect="00D25CCF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868" w:rsidRDefault="00563868" w:rsidP="003F2AE5">
      <w:pPr>
        <w:spacing w:after="0" w:line="240" w:lineRule="auto"/>
      </w:pPr>
      <w:r>
        <w:separator/>
      </w:r>
    </w:p>
  </w:endnote>
  <w:endnote w:type="continuationSeparator" w:id="0">
    <w:p w:rsidR="00563868" w:rsidRDefault="00563868" w:rsidP="003F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868" w:rsidRDefault="00563868" w:rsidP="003F2AE5">
      <w:pPr>
        <w:spacing w:after="0" w:line="240" w:lineRule="auto"/>
      </w:pPr>
      <w:r>
        <w:separator/>
      </w:r>
    </w:p>
  </w:footnote>
  <w:footnote w:type="continuationSeparator" w:id="0">
    <w:p w:rsidR="00563868" w:rsidRDefault="00563868" w:rsidP="003F2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808052"/>
    </w:sdtPr>
    <w:sdtEndPr/>
    <w:sdtContent>
      <w:p w:rsidR="00845F04" w:rsidRDefault="00845F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5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45F04" w:rsidRDefault="00845F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D7BAB"/>
    <w:multiLevelType w:val="hybridMultilevel"/>
    <w:tmpl w:val="EC984AD2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C43791"/>
    <w:multiLevelType w:val="hybridMultilevel"/>
    <w:tmpl w:val="E1CCFEE6"/>
    <w:lvl w:ilvl="0" w:tplc="8B782170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55F4ED7"/>
    <w:multiLevelType w:val="hybridMultilevel"/>
    <w:tmpl w:val="869E020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3E2F4A"/>
    <w:multiLevelType w:val="hybridMultilevel"/>
    <w:tmpl w:val="895AE35A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84B18A0"/>
    <w:multiLevelType w:val="hybridMultilevel"/>
    <w:tmpl w:val="58202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005BC"/>
    <w:multiLevelType w:val="hybridMultilevel"/>
    <w:tmpl w:val="114020C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625C64"/>
    <w:multiLevelType w:val="hybridMultilevel"/>
    <w:tmpl w:val="B51C61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64A82"/>
    <w:multiLevelType w:val="hybridMultilevel"/>
    <w:tmpl w:val="1D661F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9155E"/>
    <w:multiLevelType w:val="hybridMultilevel"/>
    <w:tmpl w:val="4B42A4C6"/>
    <w:lvl w:ilvl="0" w:tplc="AC8CF73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5F1391"/>
    <w:multiLevelType w:val="hybridMultilevel"/>
    <w:tmpl w:val="466055E8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56B5C68"/>
    <w:multiLevelType w:val="hybridMultilevel"/>
    <w:tmpl w:val="AB5A36E8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C470F36"/>
    <w:multiLevelType w:val="hybridMultilevel"/>
    <w:tmpl w:val="99329948"/>
    <w:lvl w:ilvl="0" w:tplc="85CC673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476990"/>
    <w:multiLevelType w:val="hybridMultilevel"/>
    <w:tmpl w:val="39E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02793"/>
    <w:multiLevelType w:val="hybridMultilevel"/>
    <w:tmpl w:val="2D82390C"/>
    <w:lvl w:ilvl="0" w:tplc="D1589E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2F76E2E"/>
    <w:multiLevelType w:val="hybridMultilevel"/>
    <w:tmpl w:val="6DE429C0"/>
    <w:lvl w:ilvl="0" w:tplc="F0765F6E">
      <w:start w:val="4"/>
      <w:numFmt w:val="decimal"/>
      <w:lvlText w:val="%1."/>
      <w:lvlJc w:val="left"/>
      <w:pPr>
        <w:tabs>
          <w:tab w:val="num" w:pos="-1050"/>
        </w:tabs>
        <w:ind w:left="-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30"/>
        </w:tabs>
        <w:ind w:left="-3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0"/>
        </w:tabs>
        <w:ind w:left="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10"/>
        </w:tabs>
        <w:ind w:left="1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30"/>
        </w:tabs>
        <w:ind w:left="1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50"/>
        </w:tabs>
        <w:ind w:left="2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70"/>
        </w:tabs>
        <w:ind w:left="3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90"/>
        </w:tabs>
        <w:ind w:left="3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710"/>
        </w:tabs>
        <w:ind w:left="4710" w:hanging="180"/>
      </w:pPr>
    </w:lvl>
  </w:abstractNum>
  <w:abstractNum w:abstractNumId="15">
    <w:nsid w:val="6EDD6F18"/>
    <w:multiLevelType w:val="hybridMultilevel"/>
    <w:tmpl w:val="A2A6517C"/>
    <w:lvl w:ilvl="0" w:tplc="AE5EF88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A8B7614"/>
    <w:multiLevelType w:val="hybridMultilevel"/>
    <w:tmpl w:val="6CD4757C"/>
    <w:lvl w:ilvl="0" w:tplc="8D4413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F5533D0"/>
    <w:multiLevelType w:val="hybridMultilevel"/>
    <w:tmpl w:val="D64CC170"/>
    <w:lvl w:ilvl="0" w:tplc="B0F41674">
      <w:start w:val="4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num w:numId="1">
    <w:abstractNumId w:val="11"/>
  </w:num>
  <w:num w:numId="2">
    <w:abstractNumId w:val="17"/>
  </w:num>
  <w:num w:numId="3">
    <w:abstractNumId w:val="14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8"/>
  </w:num>
  <w:num w:numId="9">
    <w:abstractNumId w:val="0"/>
  </w:num>
  <w:num w:numId="10">
    <w:abstractNumId w:val="13"/>
  </w:num>
  <w:num w:numId="11">
    <w:abstractNumId w:val="5"/>
  </w:num>
  <w:num w:numId="12">
    <w:abstractNumId w:val="15"/>
  </w:num>
  <w:num w:numId="13">
    <w:abstractNumId w:val="3"/>
  </w:num>
  <w:num w:numId="14">
    <w:abstractNumId w:val="2"/>
  </w:num>
  <w:num w:numId="15">
    <w:abstractNumId w:val="9"/>
  </w:num>
  <w:num w:numId="16">
    <w:abstractNumId w:val="10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03D"/>
    <w:rsid w:val="00000EE2"/>
    <w:rsid w:val="00001E8D"/>
    <w:rsid w:val="000037A3"/>
    <w:rsid w:val="00004AC8"/>
    <w:rsid w:val="000071BA"/>
    <w:rsid w:val="0001691A"/>
    <w:rsid w:val="00020B90"/>
    <w:rsid w:val="00021B83"/>
    <w:rsid w:val="000238A3"/>
    <w:rsid w:val="00024312"/>
    <w:rsid w:val="000246D5"/>
    <w:rsid w:val="000247C6"/>
    <w:rsid w:val="00027332"/>
    <w:rsid w:val="000315D2"/>
    <w:rsid w:val="00035915"/>
    <w:rsid w:val="00041105"/>
    <w:rsid w:val="00043715"/>
    <w:rsid w:val="00045444"/>
    <w:rsid w:val="000502BA"/>
    <w:rsid w:val="00060AA9"/>
    <w:rsid w:val="0006113F"/>
    <w:rsid w:val="00061B7D"/>
    <w:rsid w:val="00070309"/>
    <w:rsid w:val="0007164A"/>
    <w:rsid w:val="00073E06"/>
    <w:rsid w:val="000838AC"/>
    <w:rsid w:val="00084678"/>
    <w:rsid w:val="00086DCB"/>
    <w:rsid w:val="00091008"/>
    <w:rsid w:val="00094BA3"/>
    <w:rsid w:val="00095D6D"/>
    <w:rsid w:val="0009718F"/>
    <w:rsid w:val="000A35D4"/>
    <w:rsid w:val="000A3A20"/>
    <w:rsid w:val="000A3DB8"/>
    <w:rsid w:val="000A4BF7"/>
    <w:rsid w:val="000B04E6"/>
    <w:rsid w:val="000B76C8"/>
    <w:rsid w:val="000C0657"/>
    <w:rsid w:val="000C2E05"/>
    <w:rsid w:val="000C5FB0"/>
    <w:rsid w:val="000D1502"/>
    <w:rsid w:val="000D3010"/>
    <w:rsid w:val="000D44CA"/>
    <w:rsid w:val="000E51D3"/>
    <w:rsid w:val="000E61F1"/>
    <w:rsid w:val="000F0F40"/>
    <w:rsid w:val="00106C6D"/>
    <w:rsid w:val="00112740"/>
    <w:rsid w:val="00113DB6"/>
    <w:rsid w:val="001201C7"/>
    <w:rsid w:val="00121E47"/>
    <w:rsid w:val="001228A1"/>
    <w:rsid w:val="00122F82"/>
    <w:rsid w:val="00124653"/>
    <w:rsid w:val="0012760D"/>
    <w:rsid w:val="00134BE9"/>
    <w:rsid w:val="0013506B"/>
    <w:rsid w:val="00135EC9"/>
    <w:rsid w:val="00137D1B"/>
    <w:rsid w:val="00137D8E"/>
    <w:rsid w:val="00141A33"/>
    <w:rsid w:val="00147492"/>
    <w:rsid w:val="00147A41"/>
    <w:rsid w:val="0015105A"/>
    <w:rsid w:val="0015146B"/>
    <w:rsid w:val="0015176B"/>
    <w:rsid w:val="00154B65"/>
    <w:rsid w:val="00154D7B"/>
    <w:rsid w:val="0015734A"/>
    <w:rsid w:val="001600D2"/>
    <w:rsid w:val="00161E82"/>
    <w:rsid w:val="001621D6"/>
    <w:rsid w:val="00165729"/>
    <w:rsid w:val="0016592D"/>
    <w:rsid w:val="001659D1"/>
    <w:rsid w:val="00174BAE"/>
    <w:rsid w:val="0017797C"/>
    <w:rsid w:val="00181967"/>
    <w:rsid w:val="0018277B"/>
    <w:rsid w:val="00182D87"/>
    <w:rsid w:val="00183C80"/>
    <w:rsid w:val="0018711B"/>
    <w:rsid w:val="001934A8"/>
    <w:rsid w:val="00197546"/>
    <w:rsid w:val="001A0179"/>
    <w:rsid w:val="001A5C07"/>
    <w:rsid w:val="001A687E"/>
    <w:rsid w:val="001A73ED"/>
    <w:rsid w:val="001B460C"/>
    <w:rsid w:val="001B4AAA"/>
    <w:rsid w:val="001B73EF"/>
    <w:rsid w:val="001C5035"/>
    <w:rsid w:val="001C5FD2"/>
    <w:rsid w:val="001D1EA4"/>
    <w:rsid w:val="001D70F3"/>
    <w:rsid w:val="001E2DDC"/>
    <w:rsid w:val="001E3D71"/>
    <w:rsid w:val="001E3D74"/>
    <w:rsid w:val="001E58E3"/>
    <w:rsid w:val="001E6963"/>
    <w:rsid w:val="001F0028"/>
    <w:rsid w:val="001F395D"/>
    <w:rsid w:val="001F596F"/>
    <w:rsid w:val="0020114E"/>
    <w:rsid w:val="00204D16"/>
    <w:rsid w:val="00210FFE"/>
    <w:rsid w:val="002112AC"/>
    <w:rsid w:val="0021349D"/>
    <w:rsid w:val="002150F3"/>
    <w:rsid w:val="00216453"/>
    <w:rsid w:val="002167DE"/>
    <w:rsid w:val="0022315B"/>
    <w:rsid w:val="002249C0"/>
    <w:rsid w:val="00225ED9"/>
    <w:rsid w:val="0022724A"/>
    <w:rsid w:val="002309C4"/>
    <w:rsid w:val="002330D1"/>
    <w:rsid w:val="002333D9"/>
    <w:rsid w:val="00234D73"/>
    <w:rsid w:val="00237E53"/>
    <w:rsid w:val="00240AA2"/>
    <w:rsid w:val="00241053"/>
    <w:rsid w:val="0024516B"/>
    <w:rsid w:val="00250E3E"/>
    <w:rsid w:val="00252F0E"/>
    <w:rsid w:val="00254188"/>
    <w:rsid w:val="00255D4A"/>
    <w:rsid w:val="002563B5"/>
    <w:rsid w:val="00256587"/>
    <w:rsid w:val="00256CE8"/>
    <w:rsid w:val="00257C39"/>
    <w:rsid w:val="00260A16"/>
    <w:rsid w:val="00261718"/>
    <w:rsid w:val="00263F50"/>
    <w:rsid w:val="0026404D"/>
    <w:rsid w:val="002657A1"/>
    <w:rsid w:val="00265FD0"/>
    <w:rsid w:val="00266616"/>
    <w:rsid w:val="00266621"/>
    <w:rsid w:val="002676F4"/>
    <w:rsid w:val="00273A55"/>
    <w:rsid w:val="00274488"/>
    <w:rsid w:val="00275057"/>
    <w:rsid w:val="0028452F"/>
    <w:rsid w:val="002914D2"/>
    <w:rsid w:val="002A7C03"/>
    <w:rsid w:val="002C54D5"/>
    <w:rsid w:val="002C63C7"/>
    <w:rsid w:val="002D3272"/>
    <w:rsid w:val="002D7034"/>
    <w:rsid w:val="002E35F8"/>
    <w:rsid w:val="002E52E6"/>
    <w:rsid w:val="002E7599"/>
    <w:rsid w:val="002F0376"/>
    <w:rsid w:val="002F326E"/>
    <w:rsid w:val="002F49E9"/>
    <w:rsid w:val="002F5635"/>
    <w:rsid w:val="002F5EB5"/>
    <w:rsid w:val="003008B0"/>
    <w:rsid w:val="00300AF7"/>
    <w:rsid w:val="00301EF4"/>
    <w:rsid w:val="00302B73"/>
    <w:rsid w:val="00302B7F"/>
    <w:rsid w:val="00304152"/>
    <w:rsid w:val="003055DC"/>
    <w:rsid w:val="00305BDB"/>
    <w:rsid w:val="00306FD2"/>
    <w:rsid w:val="00307F98"/>
    <w:rsid w:val="00317DEE"/>
    <w:rsid w:val="00324B4D"/>
    <w:rsid w:val="00332FFF"/>
    <w:rsid w:val="00341935"/>
    <w:rsid w:val="0034223E"/>
    <w:rsid w:val="00344FEB"/>
    <w:rsid w:val="00350563"/>
    <w:rsid w:val="00351AF1"/>
    <w:rsid w:val="00355A61"/>
    <w:rsid w:val="00356BBC"/>
    <w:rsid w:val="00357B8B"/>
    <w:rsid w:val="00357C6F"/>
    <w:rsid w:val="003602E9"/>
    <w:rsid w:val="00361EDD"/>
    <w:rsid w:val="00364015"/>
    <w:rsid w:val="00373336"/>
    <w:rsid w:val="00375604"/>
    <w:rsid w:val="00375D1E"/>
    <w:rsid w:val="003830ED"/>
    <w:rsid w:val="00383762"/>
    <w:rsid w:val="0039581A"/>
    <w:rsid w:val="00396BEF"/>
    <w:rsid w:val="003A0221"/>
    <w:rsid w:val="003A0BF3"/>
    <w:rsid w:val="003A47A0"/>
    <w:rsid w:val="003B086F"/>
    <w:rsid w:val="003B7EB9"/>
    <w:rsid w:val="003C028F"/>
    <w:rsid w:val="003C39BE"/>
    <w:rsid w:val="003C3FA6"/>
    <w:rsid w:val="003C4A11"/>
    <w:rsid w:val="003C5894"/>
    <w:rsid w:val="003D173C"/>
    <w:rsid w:val="003D41C3"/>
    <w:rsid w:val="003D62CF"/>
    <w:rsid w:val="003D7690"/>
    <w:rsid w:val="003E2044"/>
    <w:rsid w:val="003E3590"/>
    <w:rsid w:val="003F0922"/>
    <w:rsid w:val="003F2AE5"/>
    <w:rsid w:val="003F3149"/>
    <w:rsid w:val="003F31CF"/>
    <w:rsid w:val="003F4CB0"/>
    <w:rsid w:val="004029CC"/>
    <w:rsid w:val="00413067"/>
    <w:rsid w:val="00417D04"/>
    <w:rsid w:val="00417F55"/>
    <w:rsid w:val="00421547"/>
    <w:rsid w:val="004220D4"/>
    <w:rsid w:val="00423940"/>
    <w:rsid w:val="00427252"/>
    <w:rsid w:val="004305F1"/>
    <w:rsid w:val="0043225B"/>
    <w:rsid w:val="00435693"/>
    <w:rsid w:val="004362AD"/>
    <w:rsid w:val="004407F7"/>
    <w:rsid w:val="00440B6F"/>
    <w:rsid w:val="00441B32"/>
    <w:rsid w:val="004448A4"/>
    <w:rsid w:val="00455D76"/>
    <w:rsid w:val="00456EA3"/>
    <w:rsid w:val="004579A7"/>
    <w:rsid w:val="00462775"/>
    <w:rsid w:val="00464882"/>
    <w:rsid w:val="00466D05"/>
    <w:rsid w:val="00471FE8"/>
    <w:rsid w:val="0047554A"/>
    <w:rsid w:val="004775A8"/>
    <w:rsid w:val="0048040B"/>
    <w:rsid w:val="00481320"/>
    <w:rsid w:val="0048166F"/>
    <w:rsid w:val="00484403"/>
    <w:rsid w:val="00485AAD"/>
    <w:rsid w:val="0048603D"/>
    <w:rsid w:val="00487DE8"/>
    <w:rsid w:val="00490395"/>
    <w:rsid w:val="00491A7A"/>
    <w:rsid w:val="004A19AC"/>
    <w:rsid w:val="004A6869"/>
    <w:rsid w:val="004A71F5"/>
    <w:rsid w:val="004A7BFC"/>
    <w:rsid w:val="004B22C0"/>
    <w:rsid w:val="004B4AD4"/>
    <w:rsid w:val="004B6D51"/>
    <w:rsid w:val="004C01F2"/>
    <w:rsid w:val="004C064D"/>
    <w:rsid w:val="004C148D"/>
    <w:rsid w:val="004C31F7"/>
    <w:rsid w:val="004C3C78"/>
    <w:rsid w:val="004D025F"/>
    <w:rsid w:val="004D1878"/>
    <w:rsid w:val="004D39C1"/>
    <w:rsid w:val="004D483C"/>
    <w:rsid w:val="004D4B53"/>
    <w:rsid w:val="004E501F"/>
    <w:rsid w:val="004E6202"/>
    <w:rsid w:val="004F0595"/>
    <w:rsid w:val="004F18D8"/>
    <w:rsid w:val="004F1FBF"/>
    <w:rsid w:val="00502804"/>
    <w:rsid w:val="00502BD3"/>
    <w:rsid w:val="00504BFC"/>
    <w:rsid w:val="005144DE"/>
    <w:rsid w:val="00514E4F"/>
    <w:rsid w:val="0051757C"/>
    <w:rsid w:val="00521B0E"/>
    <w:rsid w:val="00522EB8"/>
    <w:rsid w:val="00523A2C"/>
    <w:rsid w:val="00527F27"/>
    <w:rsid w:val="00531366"/>
    <w:rsid w:val="005342CF"/>
    <w:rsid w:val="00535D27"/>
    <w:rsid w:val="005364DF"/>
    <w:rsid w:val="0054529B"/>
    <w:rsid w:val="00546606"/>
    <w:rsid w:val="005469E5"/>
    <w:rsid w:val="00550235"/>
    <w:rsid w:val="00553B81"/>
    <w:rsid w:val="00554E76"/>
    <w:rsid w:val="005558C8"/>
    <w:rsid w:val="00557988"/>
    <w:rsid w:val="00563139"/>
    <w:rsid w:val="00563868"/>
    <w:rsid w:val="005668A6"/>
    <w:rsid w:val="00566F06"/>
    <w:rsid w:val="00570BB0"/>
    <w:rsid w:val="005731F2"/>
    <w:rsid w:val="00574951"/>
    <w:rsid w:val="00576645"/>
    <w:rsid w:val="0058037D"/>
    <w:rsid w:val="0058169D"/>
    <w:rsid w:val="005856DF"/>
    <w:rsid w:val="005864C8"/>
    <w:rsid w:val="005908B4"/>
    <w:rsid w:val="00592C91"/>
    <w:rsid w:val="00593586"/>
    <w:rsid w:val="005952F2"/>
    <w:rsid w:val="0059584E"/>
    <w:rsid w:val="005979F0"/>
    <w:rsid w:val="005A2CF2"/>
    <w:rsid w:val="005A5A97"/>
    <w:rsid w:val="005A7434"/>
    <w:rsid w:val="005B0A05"/>
    <w:rsid w:val="005B3EBE"/>
    <w:rsid w:val="005C07F3"/>
    <w:rsid w:val="005C1FB3"/>
    <w:rsid w:val="005C66D8"/>
    <w:rsid w:val="005D113F"/>
    <w:rsid w:val="005D11D6"/>
    <w:rsid w:val="005D2140"/>
    <w:rsid w:val="005D4AF1"/>
    <w:rsid w:val="005E052B"/>
    <w:rsid w:val="005E3F84"/>
    <w:rsid w:val="005F1D8B"/>
    <w:rsid w:val="005F2F24"/>
    <w:rsid w:val="005F453D"/>
    <w:rsid w:val="005F6EE6"/>
    <w:rsid w:val="005F7A59"/>
    <w:rsid w:val="006030F1"/>
    <w:rsid w:val="00603ACD"/>
    <w:rsid w:val="00614D1B"/>
    <w:rsid w:val="00617141"/>
    <w:rsid w:val="00617D49"/>
    <w:rsid w:val="00622486"/>
    <w:rsid w:val="00622A5E"/>
    <w:rsid w:val="00633B77"/>
    <w:rsid w:val="00636457"/>
    <w:rsid w:val="00636B21"/>
    <w:rsid w:val="00641511"/>
    <w:rsid w:val="0064197D"/>
    <w:rsid w:val="0064321F"/>
    <w:rsid w:val="00650FBB"/>
    <w:rsid w:val="006533D6"/>
    <w:rsid w:val="00654C3E"/>
    <w:rsid w:val="00655ECF"/>
    <w:rsid w:val="00661B30"/>
    <w:rsid w:val="00664E5E"/>
    <w:rsid w:val="00665169"/>
    <w:rsid w:val="00665CD6"/>
    <w:rsid w:val="006666D7"/>
    <w:rsid w:val="006676D6"/>
    <w:rsid w:val="006704FE"/>
    <w:rsid w:val="00672E84"/>
    <w:rsid w:val="006774CF"/>
    <w:rsid w:val="00681092"/>
    <w:rsid w:val="00684F7C"/>
    <w:rsid w:val="00685881"/>
    <w:rsid w:val="00690217"/>
    <w:rsid w:val="006921E7"/>
    <w:rsid w:val="006B1A9E"/>
    <w:rsid w:val="006B356E"/>
    <w:rsid w:val="006B3774"/>
    <w:rsid w:val="006B3E34"/>
    <w:rsid w:val="006C131F"/>
    <w:rsid w:val="006C1E3D"/>
    <w:rsid w:val="006C5D64"/>
    <w:rsid w:val="006D193E"/>
    <w:rsid w:val="006D29AA"/>
    <w:rsid w:val="006D444C"/>
    <w:rsid w:val="006E1112"/>
    <w:rsid w:val="006E16E6"/>
    <w:rsid w:val="006E219B"/>
    <w:rsid w:val="006E2212"/>
    <w:rsid w:val="006E3DC4"/>
    <w:rsid w:val="006E4C32"/>
    <w:rsid w:val="006E74CB"/>
    <w:rsid w:val="006F089A"/>
    <w:rsid w:val="006F2AD3"/>
    <w:rsid w:val="006F7CAE"/>
    <w:rsid w:val="00700AE0"/>
    <w:rsid w:val="00702246"/>
    <w:rsid w:val="00702BA9"/>
    <w:rsid w:val="00712527"/>
    <w:rsid w:val="00712893"/>
    <w:rsid w:val="007145A0"/>
    <w:rsid w:val="00715286"/>
    <w:rsid w:val="00717D6D"/>
    <w:rsid w:val="00720524"/>
    <w:rsid w:val="007213B8"/>
    <w:rsid w:val="00721B20"/>
    <w:rsid w:val="0072236A"/>
    <w:rsid w:val="007302A4"/>
    <w:rsid w:val="007331BF"/>
    <w:rsid w:val="00735ED2"/>
    <w:rsid w:val="007364D9"/>
    <w:rsid w:val="00736E70"/>
    <w:rsid w:val="007420A2"/>
    <w:rsid w:val="00743365"/>
    <w:rsid w:val="0074579F"/>
    <w:rsid w:val="00746601"/>
    <w:rsid w:val="007544A1"/>
    <w:rsid w:val="007557FF"/>
    <w:rsid w:val="00757B38"/>
    <w:rsid w:val="00760040"/>
    <w:rsid w:val="00767138"/>
    <w:rsid w:val="00767861"/>
    <w:rsid w:val="0077003D"/>
    <w:rsid w:val="00770B64"/>
    <w:rsid w:val="00770E9B"/>
    <w:rsid w:val="007718D0"/>
    <w:rsid w:val="00773A6F"/>
    <w:rsid w:val="00776ABB"/>
    <w:rsid w:val="00784351"/>
    <w:rsid w:val="00785206"/>
    <w:rsid w:val="00786836"/>
    <w:rsid w:val="00791CE7"/>
    <w:rsid w:val="0079305B"/>
    <w:rsid w:val="00794642"/>
    <w:rsid w:val="007955B9"/>
    <w:rsid w:val="00795AA6"/>
    <w:rsid w:val="00795C7A"/>
    <w:rsid w:val="007A0880"/>
    <w:rsid w:val="007A4872"/>
    <w:rsid w:val="007B26D7"/>
    <w:rsid w:val="007B332B"/>
    <w:rsid w:val="007B6688"/>
    <w:rsid w:val="007B6902"/>
    <w:rsid w:val="007C0BA7"/>
    <w:rsid w:val="007C4254"/>
    <w:rsid w:val="007C4A9B"/>
    <w:rsid w:val="007C5A99"/>
    <w:rsid w:val="007D0C59"/>
    <w:rsid w:val="007D5279"/>
    <w:rsid w:val="007D6638"/>
    <w:rsid w:val="007E4B20"/>
    <w:rsid w:val="007E6D42"/>
    <w:rsid w:val="007F05F0"/>
    <w:rsid w:val="007F19B8"/>
    <w:rsid w:val="007F5633"/>
    <w:rsid w:val="007F643B"/>
    <w:rsid w:val="00800BA1"/>
    <w:rsid w:val="00801C69"/>
    <w:rsid w:val="008044C6"/>
    <w:rsid w:val="008052CD"/>
    <w:rsid w:val="008058A3"/>
    <w:rsid w:val="008105F5"/>
    <w:rsid w:val="0081188C"/>
    <w:rsid w:val="00812208"/>
    <w:rsid w:val="008152FD"/>
    <w:rsid w:val="00816A60"/>
    <w:rsid w:val="00824A81"/>
    <w:rsid w:val="00824F40"/>
    <w:rsid w:val="00825A85"/>
    <w:rsid w:val="00833CCC"/>
    <w:rsid w:val="00836664"/>
    <w:rsid w:val="00836BCC"/>
    <w:rsid w:val="0083799B"/>
    <w:rsid w:val="00840883"/>
    <w:rsid w:val="00841259"/>
    <w:rsid w:val="00841AA7"/>
    <w:rsid w:val="0084366A"/>
    <w:rsid w:val="00844129"/>
    <w:rsid w:val="00845F04"/>
    <w:rsid w:val="00847B6B"/>
    <w:rsid w:val="008519E8"/>
    <w:rsid w:val="008560E3"/>
    <w:rsid w:val="00861105"/>
    <w:rsid w:val="00862786"/>
    <w:rsid w:val="0086644D"/>
    <w:rsid w:val="00881720"/>
    <w:rsid w:val="00883F67"/>
    <w:rsid w:val="008859EB"/>
    <w:rsid w:val="00886C8C"/>
    <w:rsid w:val="00895BAF"/>
    <w:rsid w:val="00896A44"/>
    <w:rsid w:val="008A07D4"/>
    <w:rsid w:val="008A0DC9"/>
    <w:rsid w:val="008A0E73"/>
    <w:rsid w:val="008A22D8"/>
    <w:rsid w:val="008A6122"/>
    <w:rsid w:val="008B1306"/>
    <w:rsid w:val="008B17BC"/>
    <w:rsid w:val="008B2F1A"/>
    <w:rsid w:val="008B77F8"/>
    <w:rsid w:val="008C21B8"/>
    <w:rsid w:val="008C66B8"/>
    <w:rsid w:val="008C71AE"/>
    <w:rsid w:val="008D022B"/>
    <w:rsid w:val="008E19E0"/>
    <w:rsid w:val="008E5607"/>
    <w:rsid w:val="008F134A"/>
    <w:rsid w:val="008F392A"/>
    <w:rsid w:val="008F414E"/>
    <w:rsid w:val="008F4D41"/>
    <w:rsid w:val="008F4EFF"/>
    <w:rsid w:val="00900B07"/>
    <w:rsid w:val="0090119F"/>
    <w:rsid w:val="00903CC2"/>
    <w:rsid w:val="009053F7"/>
    <w:rsid w:val="00907E15"/>
    <w:rsid w:val="009111AB"/>
    <w:rsid w:val="009111F6"/>
    <w:rsid w:val="00911415"/>
    <w:rsid w:val="00913454"/>
    <w:rsid w:val="009227AA"/>
    <w:rsid w:val="00923CA4"/>
    <w:rsid w:val="00951D94"/>
    <w:rsid w:val="00952B88"/>
    <w:rsid w:val="0095443E"/>
    <w:rsid w:val="009548A4"/>
    <w:rsid w:val="009557BF"/>
    <w:rsid w:val="009558E6"/>
    <w:rsid w:val="00962FFA"/>
    <w:rsid w:val="00965029"/>
    <w:rsid w:val="00970413"/>
    <w:rsid w:val="009829E7"/>
    <w:rsid w:val="00982C13"/>
    <w:rsid w:val="009838F1"/>
    <w:rsid w:val="00983D84"/>
    <w:rsid w:val="009846A1"/>
    <w:rsid w:val="009846BD"/>
    <w:rsid w:val="0098518A"/>
    <w:rsid w:val="0098623D"/>
    <w:rsid w:val="0098643D"/>
    <w:rsid w:val="00986507"/>
    <w:rsid w:val="009865AA"/>
    <w:rsid w:val="00986A9D"/>
    <w:rsid w:val="00987AE2"/>
    <w:rsid w:val="00993C5A"/>
    <w:rsid w:val="009948E4"/>
    <w:rsid w:val="00994B2B"/>
    <w:rsid w:val="009A226C"/>
    <w:rsid w:val="009A2D41"/>
    <w:rsid w:val="009A37DF"/>
    <w:rsid w:val="009A68E1"/>
    <w:rsid w:val="009B162D"/>
    <w:rsid w:val="009B4C97"/>
    <w:rsid w:val="009B7366"/>
    <w:rsid w:val="009B76A4"/>
    <w:rsid w:val="009B7BA8"/>
    <w:rsid w:val="009D1079"/>
    <w:rsid w:val="009D1DA6"/>
    <w:rsid w:val="009D7956"/>
    <w:rsid w:val="009E5C2D"/>
    <w:rsid w:val="009F3AB5"/>
    <w:rsid w:val="009F719A"/>
    <w:rsid w:val="00A0457E"/>
    <w:rsid w:val="00A04DDF"/>
    <w:rsid w:val="00A1092C"/>
    <w:rsid w:val="00A125A1"/>
    <w:rsid w:val="00A127A9"/>
    <w:rsid w:val="00A20A11"/>
    <w:rsid w:val="00A24279"/>
    <w:rsid w:val="00A26E9F"/>
    <w:rsid w:val="00A270B6"/>
    <w:rsid w:val="00A27616"/>
    <w:rsid w:val="00A300D1"/>
    <w:rsid w:val="00A32570"/>
    <w:rsid w:val="00A43493"/>
    <w:rsid w:val="00A54EA3"/>
    <w:rsid w:val="00A6012D"/>
    <w:rsid w:val="00A6344F"/>
    <w:rsid w:val="00A64BA9"/>
    <w:rsid w:val="00A70079"/>
    <w:rsid w:val="00A741E7"/>
    <w:rsid w:val="00A75B20"/>
    <w:rsid w:val="00A76E73"/>
    <w:rsid w:val="00A774BA"/>
    <w:rsid w:val="00A77CD7"/>
    <w:rsid w:val="00A90347"/>
    <w:rsid w:val="00A91AAC"/>
    <w:rsid w:val="00A9393A"/>
    <w:rsid w:val="00A96211"/>
    <w:rsid w:val="00AA090C"/>
    <w:rsid w:val="00AA1D14"/>
    <w:rsid w:val="00AA2A1D"/>
    <w:rsid w:val="00AA2F9E"/>
    <w:rsid w:val="00AA57D4"/>
    <w:rsid w:val="00AA79F3"/>
    <w:rsid w:val="00AB374B"/>
    <w:rsid w:val="00AB6A74"/>
    <w:rsid w:val="00AC0255"/>
    <w:rsid w:val="00AC06F8"/>
    <w:rsid w:val="00AC43A1"/>
    <w:rsid w:val="00AC46C0"/>
    <w:rsid w:val="00AC640D"/>
    <w:rsid w:val="00AC69F7"/>
    <w:rsid w:val="00AD0213"/>
    <w:rsid w:val="00AD68BE"/>
    <w:rsid w:val="00AD728B"/>
    <w:rsid w:val="00AD7EBE"/>
    <w:rsid w:val="00AE0278"/>
    <w:rsid w:val="00AE050A"/>
    <w:rsid w:val="00AE11BA"/>
    <w:rsid w:val="00AE52CE"/>
    <w:rsid w:val="00AF49E5"/>
    <w:rsid w:val="00AF4E25"/>
    <w:rsid w:val="00AF5767"/>
    <w:rsid w:val="00B02492"/>
    <w:rsid w:val="00B032E8"/>
    <w:rsid w:val="00B03C6B"/>
    <w:rsid w:val="00B03ED9"/>
    <w:rsid w:val="00B072D4"/>
    <w:rsid w:val="00B10FE6"/>
    <w:rsid w:val="00B11940"/>
    <w:rsid w:val="00B12644"/>
    <w:rsid w:val="00B13BED"/>
    <w:rsid w:val="00B13E95"/>
    <w:rsid w:val="00B153C8"/>
    <w:rsid w:val="00B16908"/>
    <w:rsid w:val="00B16E46"/>
    <w:rsid w:val="00B20E75"/>
    <w:rsid w:val="00B22858"/>
    <w:rsid w:val="00B2577E"/>
    <w:rsid w:val="00B26003"/>
    <w:rsid w:val="00B26A8F"/>
    <w:rsid w:val="00B26F0B"/>
    <w:rsid w:val="00B32D53"/>
    <w:rsid w:val="00B34312"/>
    <w:rsid w:val="00B35D3E"/>
    <w:rsid w:val="00B372FE"/>
    <w:rsid w:val="00B37770"/>
    <w:rsid w:val="00B42E45"/>
    <w:rsid w:val="00B455C1"/>
    <w:rsid w:val="00B4583A"/>
    <w:rsid w:val="00B46BFC"/>
    <w:rsid w:val="00B46F59"/>
    <w:rsid w:val="00B47336"/>
    <w:rsid w:val="00B47893"/>
    <w:rsid w:val="00B5355C"/>
    <w:rsid w:val="00B5442F"/>
    <w:rsid w:val="00B545A3"/>
    <w:rsid w:val="00B6364D"/>
    <w:rsid w:val="00B64194"/>
    <w:rsid w:val="00B651E5"/>
    <w:rsid w:val="00B664F4"/>
    <w:rsid w:val="00B7038F"/>
    <w:rsid w:val="00B724D0"/>
    <w:rsid w:val="00B80BDD"/>
    <w:rsid w:val="00B823FD"/>
    <w:rsid w:val="00B83F6E"/>
    <w:rsid w:val="00B914D7"/>
    <w:rsid w:val="00B91710"/>
    <w:rsid w:val="00B94361"/>
    <w:rsid w:val="00BA037B"/>
    <w:rsid w:val="00BA276C"/>
    <w:rsid w:val="00BA2D6A"/>
    <w:rsid w:val="00BA4275"/>
    <w:rsid w:val="00BB082D"/>
    <w:rsid w:val="00BB4432"/>
    <w:rsid w:val="00BB54FC"/>
    <w:rsid w:val="00BB562F"/>
    <w:rsid w:val="00BB5840"/>
    <w:rsid w:val="00BB762B"/>
    <w:rsid w:val="00BC53FE"/>
    <w:rsid w:val="00BD2D12"/>
    <w:rsid w:val="00BD54B6"/>
    <w:rsid w:val="00BD6A3B"/>
    <w:rsid w:val="00BD6A98"/>
    <w:rsid w:val="00BE2871"/>
    <w:rsid w:val="00BE6E92"/>
    <w:rsid w:val="00BE7270"/>
    <w:rsid w:val="00BE7BF1"/>
    <w:rsid w:val="00BE7FAB"/>
    <w:rsid w:val="00BF0811"/>
    <w:rsid w:val="00BF33DB"/>
    <w:rsid w:val="00C01F90"/>
    <w:rsid w:val="00C10CE4"/>
    <w:rsid w:val="00C12B19"/>
    <w:rsid w:val="00C13646"/>
    <w:rsid w:val="00C14E8D"/>
    <w:rsid w:val="00C258FE"/>
    <w:rsid w:val="00C32742"/>
    <w:rsid w:val="00C34D58"/>
    <w:rsid w:val="00C3663C"/>
    <w:rsid w:val="00C41C46"/>
    <w:rsid w:val="00C41CB2"/>
    <w:rsid w:val="00C45860"/>
    <w:rsid w:val="00C528A8"/>
    <w:rsid w:val="00C54F45"/>
    <w:rsid w:val="00C606C7"/>
    <w:rsid w:val="00C621D9"/>
    <w:rsid w:val="00C62694"/>
    <w:rsid w:val="00C71A1A"/>
    <w:rsid w:val="00C733DC"/>
    <w:rsid w:val="00C7432D"/>
    <w:rsid w:val="00C74ED4"/>
    <w:rsid w:val="00C767F7"/>
    <w:rsid w:val="00C83CCE"/>
    <w:rsid w:val="00C929F5"/>
    <w:rsid w:val="00C9352E"/>
    <w:rsid w:val="00CA0757"/>
    <w:rsid w:val="00CA338C"/>
    <w:rsid w:val="00CA3549"/>
    <w:rsid w:val="00CA4022"/>
    <w:rsid w:val="00CA70B7"/>
    <w:rsid w:val="00CB1424"/>
    <w:rsid w:val="00CB31FE"/>
    <w:rsid w:val="00CC4BAC"/>
    <w:rsid w:val="00CC4EFC"/>
    <w:rsid w:val="00CD0085"/>
    <w:rsid w:val="00CD07C3"/>
    <w:rsid w:val="00CD2147"/>
    <w:rsid w:val="00CD5F34"/>
    <w:rsid w:val="00CE0C4C"/>
    <w:rsid w:val="00CE1B20"/>
    <w:rsid w:val="00CE364F"/>
    <w:rsid w:val="00CE4547"/>
    <w:rsid w:val="00CF0618"/>
    <w:rsid w:val="00CF2094"/>
    <w:rsid w:val="00CF441F"/>
    <w:rsid w:val="00CF4743"/>
    <w:rsid w:val="00CF7012"/>
    <w:rsid w:val="00D01A9F"/>
    <w:rsid w:val="00D03DE9"/>
    <w:rsid w:val="00D0559D"/>
    <w:rsid w:val="00D07E8A"/>
    <w:rsid w:val="00D13ED6"/>
    <w:rsid w:val="00D20667"/>
    <w:rsid w:val="00D21D09"/>
    <w:rsid w:val="00D25CCF"/>
    <w:rsid w:val="00D30044"/>
    <w:rsid w:val="00D31EA8"/>
    <w:rsid w:val="00D33666"/>
    <w:rsid w:val="00D3478C"/>
    <w:rsid w:val="00D351AE"/>
    <w:rsid w:val="00D363A6"/>
    <w:rsid w:val="00D37501"/>
    <w:rsid w:val="00D4270A"/>
    <w:rsid w:val="00D458AA"/>
    <w:rsid w:val="00D47379"/>
    <w:rsid w:val="00D5009E"/>
    <w:rsid w:val="00D50146"/>
    <w:rsid w:val="00D55CD7"/>
    <w:rsid w:val="00D5717A"/>
    <w:rsid w:val="00D605D7"/>
    <w:rsid w:val="00D641E3"/>
    <w:rsid w:val="00D6627F"/>
    <w:rsid w:val="00D66EE7"/>
    <w:rsid w:val="00D761D0"/>
    <w:rsid w:val="00D77555"/>
    <w:rsid w:val="00D8095D"/>
    <w:rsid w:val="00D940E7"/>
    <w:rsid w:val="00D9489C"/>
    <w:rsid w:val="00D94B16"/>
    <w:rsid w:val="00DA5370"/>
    <w:rsid w:val="00DA70BF"/>
    <w:rsid w:val="00DA7EA2"/>
    <w:rsid w:val="00DC18F3"/>
    <w:rsid w:val="00DC28DB"/>
    <w:rsid w:val="00DC4A9C"/>
    <w:rsid w:val="00DC566A"/>
    <w:rsid w:val="00DD4712"/>
    <w:rsid w:val="00DD4AF0"/>
    <w:rsid w:val="00DE1AA5"/>
    <w:rsid w:val="00DE1E9C"/>
    <w:rsid w:val="00DE66A2"/>
    <w:rsid w:val="00DE6A67"/>
    <w:rsid w:val="00DE7AE0"/>
    <w:rsid w:val="00E0343E"/>
    <w:rsid w:val="00E048A4"/>
    <w:rsid w:val="00E05858"/>
    <w:rsid w:val="00E07EED"/>
    <w:rsid w:val="00E1064A"/>
    <w:rsid w:val="00E121EB"/>
    <w:rsid w:val="00E216DB"/>
    <w:rsid w:val="00E23F72"/>
    <w:rsid w:val="00E323D5"/>
    <w:rsid w:val="00E32E6B"/>
    <w:rsid w:val="00E37214"/>
    <w:rsid w:val="00E41054"/>
    <w:rsid w:val="00E434F2"/>
    <w:rsid w:val="00E458BE"/>
    <w:rsid w:val="00E472CA"/>
    <w:rsid w:val="00E5396B"/>
    <w:rsid w:val="00E53EE5"/>
    <w:rsid w:val="00E56306"/>
    <w:rsid w:val="00E60A9D"/>
    <w:rsid w:val="00E60FD5"/>
    <w:rsid w:val="00E641C1"/>
    <w:rsid w:val="00E64246"/>
    <w:rsid w:val="00E66AAC"/>
    <w:rsid w:val="00E67E3F"/>
    <w:rsid w:val="00E72274"/>
    <w:rsid w:val="00E73D35"/>
    <w:rsid w:val="00E76110"/>
    <w:rsid w:val="00E77544"/>
    <w:rsid w:val="00E7758E"/>
    <w:rsid w:val="00E803F3"/>
    <w:rsid w:val="00E80465"/>
    <w:rsid w:val="00E85C6F"/>
    <w:rsid w:val="00E86E25"/>
    <w:rsid w:val="00E90FC4"/>
    <w:rsid w:val="00E95E6C"/>
    <w:rsid w:val="00E964F9"/>
    <w:rsid w:val="00E97E7D"/>
    <w:rsid w:val="00EA2080"/>
    <w:rsid w:val="00EA44CC"/>
    <w:rsid w:val="00EA4A29"/>
    <w:rsid w:val="00EA694B"/>
    <w:rsid w:val="00EB0385"/>
    <w:rsid w:val="00EB7A33"/>
    <w:rsid w:val="00EC0755"/>
    <w:rsid w:val="00EC74DA"/>
    <w:rsid w:val="00EC7CD0"/>
    <w:rsid w:val="00ED23B9"/>
    <w:rsid w:val="00ED28EA"/>
    <w:rsid w:val="00ED5A33"/>
    <w:rsid w:val="00ED6656"/>
    <w:rsid w:val="00EE02FD"/>
    <w:rsid w:val="00EE0BC1"/>
    <w:rsid w:val="00EE3D40"/>
    <w:rsid w:val="00EE4E26"/>
    <w:rsid w:val="00EE50F0"/>
    <w:rsid w:val="00EF0990"/>
    <w:rsid w:val="00EF206C"/>
    <w:rsid w:val="00EF256A"/>
    <w:rsid w:val="00EF5AD7"/>
    <w:rsid w:val="00EF5DAB"/>
    <w:rsid w:val="00EF5F02"/>
    <w:rsid w:val="00F017B6"/>
    <w:rsid w:val="00F020C2"/>
    <w:rsid w:val="00F05DE5"/>
    <w:rsid w:val="00F10B21"/>
    <w:rsid w:val="00F110E1"/>
    <w:rsid w:val="00F13F58"/>
    <w:rsid w:val="00F14264"/>
    <w:rsid w:val="00F14694"/>
    <w:rsid w:val="00F162B7"/>
    <w:rsid w:val="00F25639"/>
    <w:rsid w:val="00F25BE7"/>
    <w:rsid w:val="00F26923"/>
    <w:rsid w:val="00F30D71"/>
    <w:rsid w:val="00F31134"/>
    <w:rsid w:val="00F31794"/>
    <w:rsid w:val="00F33723"/>
    <w:rsid w:val="00F33EC3"/>
    <w:rsid w:val="00F37E3C"/>
    <w:rsid w:val="00F405DC"/>
    <w:rsid w:val="00F406C9"/>
    <w:rsid w:val="00F4089C"/>
    <w:rsid w:val="00F42190"/>
    <w:rsid w:val="00F427F0"/>
    <w:rsid w:val="00F4508D"/>
    <w:rsid w:val="00F453C5"/>
    <w:rsid w:val="00F56D1A"/>
    <w:rsid w:val="00F6492C"/>
    <w:rsid w:val="00F6610A"/>
    <w:rsid w:val="00F70D78"/>
    <w:rsid w:val="00F748A2"/>
    <w:rsid w:val="00F868BB"/>
    <w:rsid w:val="00F870B7"/>
    <w:rsid w:val="00F93AA7"/>
    <w:rsid w:val="00F95128"/>
    <w:rsid w:val="00F96872"/>
    <w:rsid w:val="00F96C9C"/>
    <w:rsid w:val="00FA029D"/>
    <w:rsid w:val="00FA13B7"/>
    <w:rsid w:val="00FA2C17"/>
    <w:rsid w:val="00FB03E6"/>
    <w:rsid w:val="00FB09F9"/>
    <w:rsid w:val="00FB16E1"/>
    <w:rsid w:val="00FB4568"/>
    <w:rsid w:val="00FB75CF"/>
    <w:rsid w:val="00FC27A9"/>
    <w:rsid w:val="00FC2A1C"/>
    <w:rsid w:val="00FC4183"/>
    <w:rsid w:val="00FC5925"/>
    <w:rsid w:val="00FC6B4C"/>
    <w:rsid w:val="00FC704B"/>
    <w:rsid w:val="00FD170A"/>
    <w:rsid w:val="00FD3EBC"/>
    <w:rsid w:val="00FD745D"/>
    <w:rsid w:val="00FE17C0"/>
    <w:rsid w:val="00FE4CAD"/>
    <w:rsid w:val="00FF7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ADBDFE-3254-4289-903A-C7C73164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4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2AE5"/>
  </w:style>
  <w:style w:type="paragraph" w:styleId="a6">
    <w:name w:val="footer"/>
    <w:basedOn w:val="a"/>
    <w:link w:val="a7"/>
    <w:uiPriority w:val="99"/>
    <w:unhideWhenUsed/>
    <w:rsid w:val="003F2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2AE5"/>
  </w:style>
  <w:style w:type="paragraph" w:styleId="a8">
    <w:name w:val="List Paragraph"/>
    <w:basedOn w:val="a"/>
    <w:uiPriority w:val="34"/>
    <w:qFormat/>
    <w:rsid w:val="00B03C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33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31B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F7C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7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357B8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2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10A8D-BD00-4D8B-90EE-33173141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4883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Оксана Викторовна1</dc:creator>
  <cp:keywords/>
  <dc:description/>
  <cp:lastModifiedBy>Валентина Яковлева</cp:lastModifiedBy>
  <cp:revision>320</cp:revision>
  <cp:lastPrinted>2018-11-02T11:09:00Z</cp:lastPrinted>
  <dcterms:created xsi:type="dcterms:W3CDTF">2017-03-29T08:50:00Z</dcterms:created>
  <dcterms:modified xsi:type="dcterms:W3CDTF">2019-11-13T13:06:00Z</dcterms:modified>
</cp:coreProperties>
</file>